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3634168"/>
        <w:docPartObj>
          <w:docPartGallery w:val="Cover Pages"/>
          <w:docPartUnique/>
        </w:docPartObj>
      </w:sdtPr>
      <w:sdtContent>
        <w:p w:rsidR="00491BAA" w:rsidRDefault="00491BAA"/>
        <w:p w:rsidR="00491BAA" w:rsidRDefault="008216EE">
          <w:r>
            <w:rPr>
              <w:noProof/>
            </w:rPr>
            <w:pict>
              <v:rect id="_x0000_s1026" style="position:absolute;margin-left:0;margin-top:0;width:595.35pt;height:841.95pt;z-index:-251658752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26">
                  <w:txbxContent>
                    <w:p w:rsidR="00491BAA" w:rsidRDefault="00491BAA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</w:rPr>
                        <w:t>xcvbnmqwertyuiopasdfghjklzxcvbnmqw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ertyuiopasdfghjklzxcvbnm</w:t>
                      </w:r>
                    </w:p>
                  </w:txbxContent>
                </v:textbox>
                <w10:wrap anchorx="page" anchory="page"/>
              </v:rect>
            </w:pict>
          </w:r>
        </w:p>
        <w:p w:rsidR="00491BAA" w:rsidRDefault="00491BAA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/>
          </w:tblPr>
          <w:tblGrid>
            <w:gridCol w:w="9971"/>
          </w:tblGrid>
          <w:tr w:rsidR="00491BAA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  <w:alias w:val="Título"/>
                  <w:id w:val="13783212"/>
                  <w:placeholder>
                    <w:docPart w:val="B9882902E339442FAD517FA6F46627D8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491BAA" w:rsidRDefault="00491BAA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>APROVECHAMIENTOS SILVOPASTORALES</w:t>
                    </w:r>
                  </w:p>
                </w:sdtContent>
              </w:sdt>
              <w:p w:rsidR="00491BAA" w:rsidRDefault="00491BAA">
                <w:pPr>
                  <w:pStyle w:val="Sinespaciado"/>
                  <w:jc w:val="center"/>
                </w:pPr>
              </w:p>
              <w:sdt>
                <w:sdtPr>
                  <w:rPr>
                    <w:rFonts w:asciiTheme="majorHAnsi" w:eastAsiaTheme="majorEastAsia" w:hAnsiTheme="majorHAnsi" w:cstheme="majorBidi"/>
                    <w:sz w:val="32"/>
                    <w:szCs w:val="32"/>
                  </w:rPr>
                  <w:alias w:val="Subtítulo"/>
                  <w:id w:val="13783219"/>
                  <w:placeholder>
                    <w:docPart w:val="C660C92E80534D129EA20583249A37A7"/>
                  </w:placeholder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Content>
                  <w:p w:rsidR="00491BAA" w:rsidRDefault="00491BAA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>GENERACIÓN DE EMPLEO AUTONOMO</w:t>
                    </w:r>
                  </w:p>
                </w:sdtContent>
              </w:sdt>
              <w:p w:rsidR="00491BAA" w:rsidRDefault="00491BAA">
                <w:pPr>
                  <w:pStyle w:val="Sinespaciado"/>
                  <w:jc w:val="center"/>
                </w:pPr>
              </w:p>
              <w:sdt>
                <w:sdtPr>
                  <w:alias w:val="Fecha"/>
                  <w:id w:val="13783224"/>
                  <w:dataBinding w:prefixMappings="xmlns:ns0='http://schemas.microsoft.com/office/2006/coverPageProps'" w:xpath="/ns0:CoverPageProperties[1]/ns0:PublishDate[1]" w:storeItemID="{55AF091B-3C7A-41E3-B477-F2FDAA23CFDA}"/>
                  <w:date w:fullDate="2015-07-16T00:00:00Z">
                    <w:dateFormat w:val="dd/MM/yyyy"/>
                    <w:lid w:val="es-ES"/>
                    <w:storeMappedDataAs w:val="dateTime"/>
                    <w:calendar w:val="gregorian"/>
                  </w:date>
                </w:sdtPr>
                <w:sdtContent>
                  <w:p w:rsidR="00491BAA" w:rsidRDefault="00491BAA">
                    <w:pPr>
                      <w:pStyle w:val="Sinespaciado"/>
                      <w:jc w:val="center"/>
                    </w:pPr>
                    <w:r>
                      <w:t>16/07/2015</w:t>
                    </w:r>
                  </w:p>
                </w:sdtContent>
              </w:sdt>
              <w:p w:rsidR="00491BAA" w:rsidRDefault="00491BAA">
                <w:pPr>
                  <w:pStyle w:val="Sinespaciado"/>
                  <w:jc w:val="center"/>
                </w:pPr>
              </w:p>
              <w:sdt>
                <w:sdtPr>
                  <w:alias w:val="Autor"/>
                  <w:id w:val="13783229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491BAA" w:rsidRDefault="00491BAA">
                    <w:pPr>
                      <w:pStyle w:val="Sinespaciado"/>
                      <w:jc w:val="center"/>
                    </w:pPr>
                    <w:r>
                      <w:t>SEBASTIAN</w:t>
                    </w:r>
                  </w:p>
                </w:sdtContent>
              </w:sdt>
              <w:p w:rsidR="00491BAA" w:rsidRDefault="00491BAA">
                <w:pPr>
                  <w:pStyle w:val="Sinespaciado"/>
                  <w:jc w:val="center"/>
                </w:pPr>
              </w:p>
            </w:tc>
          </w:tr>
        </w:tbl>
        <w:p w:rsidR="00491BAA" w:rsidRDefault="00491BAA"/>
        <w:p w:rsidR="00491BAA" w:rsidRDefault="00491BAA">
          <w:r>
            <w:br w:type="page"/>
          </w:r>
        </w:p>
      </w:sdtContent>
    </w:sdt>
    <w:p w:rsidR="00491BAA" w:rsidRDefault="00491BAA" w:rsidP="00077B72">
      <w:pPr>
        <w:jc w:val="center"/>
      </w:pPr>
      <w:r>
        <w:lastRenderedPageBreak/>
        <w:t>UNIDADES MÍNIMAS NECESARIAS PARA ALCANZAR UNA UNIDAD DE TRABA</w:t>
      </w:r>
      <w:r w:rsidR="00077B72">
        <w:t>JO AGRARIO, U.T.A., EQUIVALENTE</w:t>
      </w:r>
      <w:r>
        <w:t xml:space="preserve"> A 1920 HORAS DE TRABAJO AL AÑO LO QUE SUPONE QUE UN TRABAJADOR PUEDA DARSE DE ALTA EN EL RÉGIMEN ESPECIAL DE TRABAJADORES AUTÓNOMOS DE LA SEGURIDAD SOCIAL</w:t>
      </w:r>
    </w:p>
    <w:tbl>
      <w:tblPr>
        <w:tblStyle w:val="Tablaconcuadrcula"/>
        <w:tblW w:w="0" w:type="auto"/>
        <w:tblLook w:val="04A0"/>
      </w:tblPr>
      <w:tblGrid>
        <w:gridCol w:w="4714"/>
        <w:gridCol w:w="4715"/>
        <w:gridCol w:w="4715"/>
      </w:tblGrid>
      <w:tr w:rsidR="00491BAA" w:rsidTr="00491BAA">
        <w:tc>
          <w:tcPr>
            <w:tcW w:w="4714" w:type="dxa"/>
          </w:tcPr>
          <w:p w:rsidR="00491BAA" w:rsidRPr="00491BAA" w:rsidRDefault="00491BAA" w:rsidP="00491BAA">
            <w:pPr>
              <w:jc w:val="center"/>
              <w:rPr>
                <w:b/>
              </w:rPr>
            </w:pPr>
            <w:r>
              <w:rPr>
                <w:b/>
              </w:rPr>
              <w:t>APROVECHAMIENTO AGROSILVOPASTORAL</w:t>
            </w:r>
          </w:p>
        </w:tc>
        <w:tc>
          <w:tcPr>
            <w:tcW w:w="4715" w:type="dxa"/>
          </w:tcPr>
          <w:p w:rsidR="00491BAA" w:rsidRPr="00491BAA" w:rsidRDefault="00491BAA" w:rsidP="00491BAA">
            <w:pPr>
              <w:jc w:val="center"/>
              <w:rPr>
                <w:b/>
              </w:rPr>
            </w:pPr>
            <w:r>
              <w:rPr>
                <w:b/>
              </w:rPr>
              <w:t>UNIDADES MÍNIMAS NECESARIAS PARA U.T.A.</w:t>
            </w:r>
          </w:p>
        </w:tc>
        <w:tc>
          <w:tcPr>
            <w:tcW w:w="4715" w:type="dxa"/>
          </w:tcPr>
          <w:p w:rsidR="00491BAA" w:rsidRPr="00491BAA" w:rsidRDefault="00491BAA" w:rsidP="00491BAA">
            <w:pPr>
              <w:jc w:val="center"/>
              <w:rPr>
                <w:b/>
              </w:rPr>
            </w:pPr>
            <w:r>
              <w:rPr>
                <w:b/>
              </w:rPr>
              <w:t>OBSERVACIONES TÉCNICAS</w:t>
            </w:r>
          </w:p>
        </w:tc>
      </w:tr>
      <w:tr w:rsidR="00491BAA" w:rsidTr="00491BAA">
        <w:tc>
          <w:tcPr>
            <w:tcW w:w="4714" w:type="dxa"/>
          </w:tcPr>
          <w:p w:rsidR="00491BAA" w:rsidRDefault="00491BAA" w:rsidP="00491BAA">
            <w:pPr>
              <w:jc w:val="center"/>
            </w:pPr>
            <w:r>
              <w:t>NOGAL</w:t>
            </w:r>
          </w:p>
        </w:tc>
        <w:tc>
          <w:tcPr>
            <w:tcW w:w="4715" w:type="dxa"/>
          </w:tcPr>
          <w:p w:rsidR="00491BAA" w:rsidRDefault="00491BAA" w:rsidP="00491BAA">
            <w:pPr>
              <w:jc w:val="center"/>
            </w:pPr>
            <w:r>
              <w:t>11,28 Has.</w:t>
            </w:r>
          </w:p>
        </w:tc>
        <w:tc>
          <w:tcPr>
            <w:tcW w:w="4715" w:type="dxa"/>
          </w:tcPr>
          <w:p w:rsidR="00491BAA" w:rsidRDefault="00491BAA" w:rsidP="00491BAA">
            <w:pPr>
              <w:jc w:val="center"/>
            </w:pPr>
            <w:r>
              <w:t xml:space="preserve">Marco de plantación mínimo 10 x 10 </w:t>
            </w:r>
            <w:proofErr w:type="spellStart"/>
            <w:r>
              <w:t>mts</w:t>
            </w:r>
            <w:proofErr w:type="spellEnd"/>
            <w:r>
              <w:t>.</w:t>
            </w:r>
          </w:p>
        </w:tc>
      </w:tr>
      <w:tr w:rsidR="00077B72" w:rsidTr="00491BAA">
        <w:tc>
          <w:tcPr>
            <w:tcW w:w="4714" w:type="dxa"/>
          </w:tcPr>
          <w:p w:rsidR="00077B72" w:rsidRDefault="00077B72" w:rsidP="00491BAA">
            <w:pPr>
              <w:jc w:val="center"/>
            </w:pPr>
            <w:r>
              <w:t>CEREZO</w:t>
            </w:r>
          </w:p>
        </w:tc>
        <w:tc>
          <w:tcPr>
            <w:tcW w:w="4715" w:type="dxa"/>
          </w:tcPr>
          <w:p w:rsidR="00077B72" w:rsidRDefault="00077B72" w:rsidP="00491BAA">
            <w:pPr>
              <w:jc w:val="center"/>
            </w:pPr>
            <w:r>
              <w:t>4,91 Has.</w:t>
            </w:r>
          </w:p>
        </w:tc>
        <w:tc>
          <w:tcPr>
            <w:tcW w:w="4715" w:type="dxa"/>
          </w:tcPr>
          <w:p w:rsidR="00077B72" w:rsidRDefault="00077B72" w:rsidP="00491BAA">
            <w:pPr>
              <w:jc w:val="center"/>
            </w:pPr>
            <w:r>
              <w:t xml:space="preserve">Marco de plantación recomendado de 7 x 7 </w:t>
            </w:r>
            <w:proofErr w:type="spellStart"/>
            <w:r>
              <w:t>mts</w:t>
            </w:r>
            <w:proofErr w:type="spellEnd"/>
            <w:r>
              <w:t>.</w:t>
            </w:r>
          </w:p>
        </w:tc>
      </w:tr>
      <w:tr w:rsidR="00491BAA" w:rsidTr="00491BAA">
        <w:tc>
          <w:tcPr>
            <w:tcW w:w="4714" w:type="dxa"/>
          </w:tcPr>
          <w:p w:rsidR="00491BAA" w:rsidRDefault="00491BAA" w:rsidP="00491BAA">
            <w:pPr>
              <w:jc w:val="center"/>
            </w:pPr>
            <w:r>
              <w:t>ALMENDRO</w:t>
            </w:r>
          </w:p>
        </w:tc>
        <w:tc>
          <w:tcPr>
            <w:tcW w:w="4715" w:type="dxa"/>
          </w:tcPr>
          <w:p w:rsidR="00491BAA" w:rsidRDefault="00491BAA" w:rsidP="00491BAA">
            <w:pPr>
              <w:jc w:val="center"/>
            </w:pPr>
            <w:r>
              <w:t>15,22 Has.</w:t>
            </w:r>
          </w:p>
        </w:tc>
        <w:tc>
          <w:tcPr>
            <w:tcW w:w="4715" w:type="dxa"/>
          </w:tcPr>
          <w:p w:rsidR="00491BAA" w:rsidRDefault="00491BAA" w:rsidP="00491BAA">
            <w:pPr>
              <w:jc w:val="center"/>
            </w:pPr>
            <w:r>
              <w:t xml:space="preserve">Marco de plantación recomendado 8 x 6 </w:t>
            </w:r>
            <w:proofErr w:type="spellStart"/>
            <w:r>
              <w:t>mts</w:t>
            </w:r>
            <w:proofErr w:type="spellEnd"/>
            <w:r>
              <w:t>.</w:t>
            </w:r>
          </w:p>
        </w:tc>
      </w:tr>
      <w:tr w:rsidR="00CC6781" w:rsidTr="00491BAA">
        <w:tc>
          <w:tcPr>
            <w:tcW w:w="4714" w:type="dxa"/>
          </w:tcPr>
          <w:p w:rsidR="00CC6781" w:rsidRDefault="00CC6781" w:rsidP="00491BAA">
            <w:pPr>
              <w:jc w:val="center"/>
            </w:pPr>
            <w:r>
              <w:t>PISTACHO</w:t>
            </w:r>
          </w:p>
        </w:tc>
        <w:tc>
          <w:tcPr>
            <w:tcW w:w="4715" w:type="dxa"/>
          </w:tcPr>
          <w:p w:rsidR="00CC6781" w:rsidRDefault="008F6F88" w:rsidP="00491BAA">
            <w:pPr>
              <w:jc w:val="center"/>
            </w:pPr>
            <w:r>
              <w:t>2 Has.</w:t>
            </w:r>
          </w:p>
        </w:tc>
        <w:tc>
          <w:tcPr>
            <w:tcW w:w="4715" w:type="dxa"/>
          </w:tcPr>
          <w:p w:rsidR="00CC6781" w:rsidRDefault="00CC6781" w:rsidP="00491BAA">
            <w:pPr>
              <w:jc w:val="center"/>
            </w:pPr>
            <w:r>
              <w:t>Injertado en patrón “</w:t>
            </w:r>
            <w:proofErr w:type="spellStart"/>
            <w:r>
              <w:t>Terebinthus</w:t>
            </w:r>
            <w:proofErr w:type="spellEnd"/>
            <w:r>
              <w:t xml:space="preserve"> </w:t>
            </w:r>
            <w:proofErr w:type="spellStart"/>
            <w:r>
              <w:t>Pistacea</w:t>
            </w:r>
            <w:proofErr w:type="spellEnd"/>
            <w:r>
              <w:t>”</w:t>
            </w:r>
          </w:p>
        </w:tc>
      </w:tr>
      <w:tr w:rsidR="00CC6781" w:rsidTr="00491BAA">
        <w:tc>
          <w:tcPr>
            <w:tcW w:w="4714" w:type="dxa"/>
          </w:tcPr>
          <w:p w:rsidR="00CC6781" w:rsidRDefault="00CC6781" w:rsidP="00491BAA">
            <w:pPr>
              <w:jc w:val="center"/>
            </w:pPr>
            <w:r>
              <w:t>TRUFA</w:t>
            </w:r>
          </w:p>
        </w:tc>
        <w:tc>
          <w:tcPr>
            <w:tcW w:w="4715" w:type="dxa"/>
          </w:tcPr>
          <w:p w:rsidR="00CC6781" w:rsidRDefault="008F6F88" w:rsidP="00491BAA">
            <w:pPr>
              <w:jc w:val="center"/>
            </w:pPr>
            <w:r>
              <w:t>5 Has.</w:t>
            </w:r>
          </w:p>
        </w:tc>
        <w:tc>
          <w:tcPr>
            <w:tcW w:w="4715" w:type="dxa"/>
          </w:tcPr>
          <w:p w:rsidR="00CC6781" w:rsidRDefault="00CC6781" w:rsidP="00491BAA">
            <w:pPr>
              <w:jc w:val="center"/>
            </w:pPr>
            <w:proofErr w:type="spellStart"/>
            <w:r>
              <w:t>Micorrizada</w:t>
            </w:r>
            <w:proofErr w:type="spellEnd"/>
            <w:r>
              <w:t xml:space="preserve"> en Encina y/o Quejigo</w:t>
            </w:r>
          </w:p>
        </w:tc>
      </w:tr>
      <w:tr w:rsidR="00753963" w:rsidTr="00491BAA">
        <w:tc>
          <w:tcPr>
            <w:tcW w:w="4714" w:type="dxa"/>
          </w:tcPr>
          <w:p w:rsidR="00753963" w:rsidRDefault="00753963" w:rsidP="00491BAA">
            <w:pPr>
              <w:jc w:val="center"/>
            </w:pPr>
            <w:r>
              <w:t>ALOE VERA</w:t>
            </w:r>
          </w:p>
        </w:tc>
        <w:tc>
          <w:tcPr>
            <w:tcW w:w="4715" w:type="dxa"/>
          </w:tcPr>
          <w:p w:rsidR="00753963" w:rsidRDefault="00753963" w:rsidP="00491BAA">
            <w:pPr>
              <w:jc w:val="center"/>
            </w:pPr>
            <w:r>
              <w:t>1 Has.</w:t>
            </w:r>
          </w:p>
        </w:tc>
        <w:tc>
          <w:tcPr>
            <w:tcW w:w="4715" w:type="dxa"/>
          </w:tcPr>
          <w:p w:rsidR="00753963" w:rsidRDefault="00753963" w:rsidP="00491BAA">
            <w:pPr>
              <w:jc w:val="center"/>
            </w:pPr>
            <w:r>
              <w:t>Adaptable a secano</w:t>
            </w:r>
          </w:p>
        </w:tc>
      </w:tr>
      <w:tr w:rsidR="00753963" w:rsidTr="00491BAA">
        <w:tc>
          <w:tcPr>
            <w:tcW w:w="4714" w:type="dxa"/>
          </w:tcPr>
          <w:p w:rsidR="00753963" w:rsidRDefault="00753963" w:rsidP="00491BAA">
            <w:pPr>
              <w:jc w:val="center"/>
            </w:pPr>
            <w:r>
              <w:t>ALGARROBO</w:t>
            </w:r>
          </w:p>
        </w:tc>
        <w:tc>
          <w:tcPr>
            <w:tcW w:w="4715" w:type="dxa"/>
          </w:tcPr>
          <w:p w:rsidR="00753963" w:rsidRDefault="00753963" w:rsidP="00491BAA">
            <w:pPr>
              <w:jc w:val="center"/>
            </w:pPr>
            <w:r>
              <w:t>2,59 Has.</w:t>
            </w:r>
          </w:p>
        </w:tc>
        <w:tc>
          <w:tcPr>
            <w:tcW w:w="4715" w:type="dxa"/>
          </w:tcPr>
          <w:p w:rsidR="00753963" w:rsidRDefault="00753963" w:rsidP="00491BAA">
            <w:pPr>
              <w:jc w:val="center"/>
            </w:pPr>
            <w:r>
              <w:t>Adaptable a secano</w:t>
            </w:r>
          </w:p>
        </w:tc>
      </w:tr>
      <w:tr w:rsidR="00BB050B" w:rsidTr="00491BAA">
        <w:tc>
          <w:tcPr>
            <w:tcW w:w="4714" w:type="dxa"/>
          </w:tcPr>
          <w:p w:rsidR="00BB050B" w:rsidRDefault="00BB050B" w:rsidP="00491BAA">
            <w:pPr>
              <w:jc w:val="center"/>
            </w:pPr>
            <w:r>
              <w:t>AROMATICAS Y MEDICINALES</w:t>
            </w:r>
          </w:p>
        </w:tc>
        <w:tc>
          <w:tcPr>
            <w:tcW w:w="4715" w:type="dxa"/>
          </w:tcPr>
          <w:p w:rsidR="00BB050B" w:rsidRDefault="00BB050B" w:rsidP="00491BAA">
            <w:pPr>
              <w:jc w:val="center"/>
            </w:pPr>
            <w:r>
              <w:t>80 Has.</w:t>
            </w:r>
          </w:p>
        </w:tc>
        <w:tc>
          <w:tcPr>
            <w:tcW w:w="4715" w:type="dxa"/>
          </w:tcPr>
          <w:p w:rsidR="00BB050B" w:rsidRDefault="00BB050B" w:rsidP="00491BAA">
            <w:pPr>
              <w:jc w:val="center"/>
            </w:pPr>
            <w:r>
              <w:t xml:space="preserve">Superficie continua </w:t>
            </w:r>
          </w:p>
        </w:tc>
      </w:tr>
      <w:tr w:rsidR="00BB050B" w:rsidTr="00491BAA">
        <w:tc>
          <w:tcPr>
            <w:tcW w:w="4714" w:type="dxa"/>
          </w:tcPr>
          <w:p w:rsidR="00BB050B" w:rsidRDefault="00BB050B" w:rsidP="00491BAA">
            <w:pPr>
              <w:jc w:val="center"/>
            </w:pPr>
            <w:r>
              <w:t>HONGOS Y SETAS</w:t>
            </w:r>
          </w:p>
        </w:tc>
        <w:tc>
          <w:tcPr>
            <w:tcW w:w="4715" w:type="dxa"/>
          </w:tcPr>
          <w:p w:rsidR="00BB050B" w:rsidRDefault="00BB050B" w:rsidP="00491BAA">
            <w:pPr>
              <w:jc w:val="center"/>
            </w:pPr>
            <w:r>
              <w:t>0,10 Has.</w:t>
            </w:r>
          </w:p>
        </w:tc>
        <w:tc>
          <w:tcPr>
            <w:tcW w:w="4715" w:type="dxa"/>
          </w:tcPr>
          <w:p w:rsidR="00BB050B" w:rsidRDefault="00BB050B" w:rsidP="00491BAA">
            <w:pPr>
              <w:jc w:val="center"/>
            </w:pPr>
            <w:r>
              <w:t>Superficie continua</w:t>
            </w:r>
          </w:p>
        </w:tc>
      </w:tr>
      <w:tr w:rsidR="00BB050B" w:rsidTr="00491BAA">
        <w:tc>
          <w:tcPr>
            <w:tcW w:w="4714" w:type="dxa"/>
          </w:tcPr>
          <w:p w:rsidR="00BB050B" w:rsidRDefault="00BB050B" w:rsidP="00491BAA">
            <w:pPr>
              <w:jc w:val="center"/>
            </w:pPr>
            <w:r>
              <w:t>CASTAÑO</w:t>
            </w:r>
          </w:p>
        </w:tc>
        <w:tc>
          <w:tcPr>
            <w:tcW w:w="4715" w:type="dxa"/>
          </w:tcPr>
          <w:p w:rsidR="00BB050B" w:rsidRDefault="00BB050B" w:rsidP="00491BAA">
            <w:pPr>
              <w:jc w:val="center"/>
            </w:pPr>
            <w:r>
              <w:t>2,59 Has.</w:t>
            </w:r>
          </w:p>
        </w:tc>
        <w:tc>
          <w:tcPr>
            <w:tcW w:w="4715" w:type="dxa"/>
          </w:tcPr>
          <w:p w:rsidR="00BB050B" w:rsidRDefault="00BB050B" w:rsidP="00491BAA">
            <w:pPr>
              <w:jc w:val="center"/>
            </w:pPr>
            <w:r>
              <w:t xml:space="preserve">Suelos </w:t>
            </w:r>
            <w:proofErr w:type="spellStart"/>
            <w:r>
              <w:t>Acidos</w:t>
            </w:r>
            <w:proofErr w:type="spellEnd"/>
            <w:r>
              <w:t xml:space="preserve"> y Clima Húmedo</w:t>
            </w:r>
          </w:p>
        </w:tc>
      </w:tr>
      <w:tr w:rsidR="00A12A3D" w:rsidTr="00491BAA">
        <w:tc>
          <w:tcPr>
            <w:tcW w:w="4714" w:type="dxa"/>
          </w:tcPr>
          <w:p w:rsidR="00A12A3D" w:rsidRDefault="00A12A3D" w:rsidP="00491BAA">
            <w:pPr>
              <w:jc w:val="center"/>
            </w:pPr>
            <w:r>
              <w:t>PINAR MADERABLE</w:t>
            </w:r>
          </w:p>
        </w:tc>
        <w:tc>
          <w:tcPr>
            <w:tcW w:w="4715" w:type="dxa"/>
          </w:tcPr>
          <w:p w:rsidR="00A12A3D" w:rsidRDefault="00A12A3D" w:rsidP="00491BAA">
            <w:pPr>
              <w:jc w:val="center"/>
            </w:pPr>
            <w:r>
              <w:t>312,5 Has.</w:t>
            </w:r>
          </w:p>
        </w:tc>
        <w:tc>
          <w:tcPr>
            <w:tcW w:w="4715" w:type="dxa"/>
          </w:tcPr>
          <w:p w:rsidR="00A12A3D" w:rsidRDefault="00A12A3D" w:rsidP="00491BAA">
            <w:pPr>
              <w:jc w:val="center"/>
            </w:pPr>
            <w:r>
              <w:t>25 años de vida útil</w:t>
            </w:r>
            <w:r w:rsidR="00493663">
              <w:t>*</w:t>
            </w:r>
          </w:p>
        </w:tc>
      </w:tr>
      <w:tr w:rsidR="00491BAA" w:rsidTr="00491BAA">
        <w:tc>
          <w:tcPr>
            <w:tcW w:w="4714" w:type="dxa"/>
          </w:tcPr>
          <w:p w:rsidR="00491BAA" w:rsidRDefault="00491BAA" w:rsidP="00491BAA">
            <w:pPr>
              <w:jc w:val="center"/>
            </w:pPr>
            <w:r>
              <w:t xml:space="preserve">PASTIZAL POBRE </w:t>
            </w:r>
          </w:p>
        </w:tc>
        <w:tc>
          <w:tcPr>
            <w:tcW w:w="4715" w:type="dxa"/>
          </w:tcPr>
          <w:p w:rsidR="00491BAA" w:rsidRDefault="00491BAA" w:rsidP="00491BAA">
            <w:pPr>
              <w:jc w:val="center"/>
            </w:pPr>
            <w:r>
              <w:t>552,49 Has.</w:t>
            </w:r>
          </w:p>
        </w:tc>
        <w:tc>
          <w:tcPr>
            <w:tcW w:w="4715" w:type="dxa"/>
          </w:tcPr>
          <w:p w:rsidR="00491BAA" w:rsidRDefault="00077B72" w:rsidP="00491BAA">
            <w:pPr>
              <w:jc w:val="center"/>
            </w:pPr>
            <w:r>
              <w:t>Pradera Natural</w:t>
            </w:r>
          </w:p>
        </w:tc>
      </w:tr>
      <w:tr w:rsidR="00077B72" w:rsidTr="00491BAA">
        <w:tc>
          <w:tcPr>
            <w:tcW w:w="4714" w:type="dxa"/>
          </w:tcPr>
          <w:p w:rsidR="00077B72" w:rsidRDefault="00077B72" w:rsidP="00491BAA">
            <w:pPr>
              <w:jc w:val="center"/>
            </w:pPr>
            <w:r>
              <w:t>PASTIZAL FÉRTIL</w:t>
            </w:r>
          </w:p>
        </w:tc>
        <w:tc>
          <w:tcPr>
            <w:tcW w:w="4715" w:type="dxa"/>
          </w:tcPr>
          <w:p w:rsidR="00077B72" w:rsidRDefault="00077B72" w:rsidP="00491BAA">
            <w:pPr>
              <w:jc w:val="center"/>
            </w:pPr>
            <w:r>
              <w:t>476,19 Has.</w:t>
            </w:r>
          </w:p>
        </w:tc>
        <w:tc>
          <w:tcPr>
            <w:tcW w:w="4715" w:type="dxa"/>
          </w:tcPr>
          <w:p w:rsidR="00077B72" w:rsidRDefault="00077B72" w:rsidP="00491BAA">
            <w:pPr>
              <w:jc w:val="center"/>
            </w:pPr>
            <w:r>
              <w:t>Erial y Prados</w:t>
            </w:r>
          </w:p>
        </w:tc>
      </w:tr>
      <w:tr w:rsidR="00077B72" w:rsidTr="00491BAA">
        <w:tc>
          <w:tcPr>
            <w:tcW w:w="4714" w:type="dxa"/>
          </w:tcPr>
          <w:p w:rsidR="00077B72" w:rsidRDefault="00077B72" w:rsidP="00491BAA">
            <w:pPr>
              <w:jc w:val="center"/>
            </w:pPr>
            <w:r>
              <w:t>OVINO/CAPRINO</w:t>
            </w:r>
          </w:p>
        </w:tc>
        <w:tc>
          <w:tcPr>
            <w:tcW w:w="4715" w:type="dxa"/>
          </w:tcPr>
          <w:p w:rsidR="00077B72" w:rsidRDefault="00077B72" w:rsidP="00491BAA">
            <w:pPr>
              <w:jc w:val="center"/>
            </w:pPr>
            <w:r>
              <w:t>300 cabezas reproductoras</w:t>
            </w:r>
          </w:p>
        </w:tc>
        <w:tc>
          <w:tcPr>
            <w:tcW w:w="4715" w:type="dxa"/>
          </w:tcPr>
          <w:p w:rsidR="00077B72" w:rsidRDefault="00077B72" w:rsidP="00491BAA">
            <w:pPr>
              <w:jc w:val="center"/>
            </w:pPr>
            <w:r>
              <w:t xml:space="preserve">Hasta 740 cabezas totales (reproductoras y </w:t>
            </w:r>
            <w:proofErr w:type="spellStart"/>
            <w:r>
              <w:t>recríos</w:t>
            </w:r>
            <w:proofErr w:type="spellEnd"/>
            <w:r>
              <w:t>) para una densidad de 0.2 UGM/</w:t>
            </w:r>
            <w:proofErr w:type="spellStart"/>
            <w:r>
              <w:t>Ha.</w:t>
            </w:r>
            <w:proofErr w:type="spellEnd"/>
            <w:r>
              <w:t xml:space="preserve"> de pastizal (densidad ganadera) </w:t>
            </w:r>
          </w:p>
        </w:tc>
      </w:tr>
      <w:tr w:rsidR="00077B72" w:rsidTr="00491BAA">
        <w:tc>
          <w:tcPr>
            <w:tcW w:w="4714" w:type="dxa"/>
          </w:tcPr>
          <w:p w:rsidR="00077B72" w:rsidRDefault="00077B72" w:rsidP="00491BAA">
            <w:pPr>
              <w:jc w:val="center"/>
            </w:pPr>
            <w:r>
              <w:t>VACUNO/CABALLAR/BOBINO</w:t>
            </w:r>
          </w:p>
        </w:tc>
        <w:tc>
          <w:tcPr>
            <w:tcW w:w="4715" w:type="dxa"/>
          </w:tcPr>
          <w:p w:rsidR="00077B72" w:rsidRDefault="00077B72" w:rsidP="00491BAA">
            <w:pPr>
              <w:jc w:val="center"/>
            </w:pPr>
            <w:r>
              <w:t>50 cabezas reproductoras</w:t>
            </w:r>
          </w:p>
        </w:tc>
        <w:tc>
          <w:tcPr>
            <w:tcW w:w="4715" w:type="dxa"/>
          </w:tcPr>
          <w:p w:rsidR="00077B72" w:rsidRDefault="00077B72" w:rsidP="00077B72">
            <w:pPr>
              <w:jc w:val="center"/>
            </w:pPr>
            <w:r>
              <w:t>Hasta 111 cabezas totales (reproductores y recrías) para una densidad de 0.2 UGM/</w:t>
            </w:r>
            <w:proofErr w:type="spellStart"/>
            <w:r>
              <w:t>Ha.</w:t>
            </w:r>
            <w:proofErr w:type="spellEnd"/>
            <w:r>
              <w:t xml:space="preserve"> de pastizal (densidad ganadera)</w:t>
            </w:r>
          </w:p>
        </w:tc>
      </w:tr>
      <w:tr w:rsidR="00077B72" w:rsidTr="00491BAA">
        <w:tc>
          <w:tcPr>
            <w:tcW w:w="4714" w:type="dxa"/>
          </w:tcPr>
          <w:p w:rsidR="00077B72" w:rsidRDefault="00D01325" w:rsidP="00491BAA">
            <w:pPr>
              <w:jc w:val="center"/>
            </w:pPr>
            <w:r>
              <w:t>PORCINO/</w:t>
            </w:r>
            <w:r w:rsidR="00A30ABB">
              <w:t>AVÍCOLA</w:t>
            </w:r>
          </w:p>
        </w:tc>
        <w:tc>
          <w:tcPr>
            <w:tcW w:w="4715" w:type="dxa"/>
          </w:tcPr>
          <w:p w:rsidR="00077B72" w:rsidRDefault="00A30ABB" w:rsidP="00491BAA">
            <w:pPr>
              <w:jc w:val="center"/>
            </w:pPr>
            <w:r>
              <w:t>222 cabezas reproductoras</w:t>
            </w:r>
          </w:p>
        </w:tc>
        <w:tc>
          <w:tcPr>
            <w:tcW w:w="4715" w:type="dxa"/>
          </w:tcPr>
          <w:p w:rsidR="00077B72" w:rsidRDefault="00A30ABB" w:rsidP="00077B72">
            <w:pPr>
              <w:jc w:val="center"/>
            </w:pPr>
            <w:r>
              <w:t>Cubre la densidad ganadera de 0.2 UGM/</w:t>
            </w:r>
            <w:proofErr w:type="spellStart"/>
            <w:r>
              <w:t>Ha.</w:t>
            </w:r>
            <w:proofErr w:type="spellEnd"/>
            <w:r>
              <w:t xml:space="preserve"> recomendada por la P.A.C.</w:t>
            </w:r>
          </w:p>
        </w:tc>
      </w:tr>
      <w:tr w:rsidR="00753963" w:rsidTr="00491BAA">
        <w:tc>
          <w:tcPr>
            <w:tcW w:w="4714" w:type="dxa"/>
          </w:tcPr>
          <w:p w:rsidR="00753963" w:rsidRDefault="00753963" w:rsidP="00491BAA">
            <w:pPr>
              <w:jc w:val="center"/>
            </w:pPr>
            <w:r>
              <w:t>COLMENAS APICULTURA</w:t>
            </w:r>
          </w:p>
        </w:tc>
        <w:tc>
          <w:tcPr>
            <w:tcW w:w="4715" w:type="dxa"/>
          </w:tcPr>
          <w:p w:rsidR="00753963" w:rsidRDefault="00753963" w:rsidP="00491BAA">
            <w:pPr>
              <w:jc w:val="center"/>
            </w:pPr>
            <w:r>
              <w:t>341 colmenas</w:t>
            </w:r>
          </w:p>
        </w:tc>
        <w:tc>
          <w:tcPr>
            <w:tcW w:w="4715" w:type="dxa"/>
          </w:tcPr>
          <w:p w:rsidR="00753963" w:rsidRDefault="00753963" w:rsidP="00077B72">
            <w:pPr>
              <w:jc w:val="center"/>
            </w:pPr>
            <w:r>
              <w:t>Abejas melíferas</w:t>
            </w:r>
          </w:p>
        </w:tc>
      </w:tr>
    </w:tbl>
    <w:p w:rsidR="00CE30BE" w:rsidRDefault="00493663" w:rsidP="00493663">
      <w:r>
        <w:t>*A razón de 80 pinos</w:t>
      </w:r>
      <w:r w:rsidR="002E134C">
        <w:t xml:space="preserve"> </w:t>
      </w:r>
      <w:r w:rsidR="000E12F2">
        <w:t>(800 Kg. de madera/pino)</w:t>
      </w:r>
      <w:r>
        <w:t xml:space="preserve"> adultos</w:t>
      </w:r>
      <w:r w:rsidR="00112E14">
        <w:t xml:space="preserve"> cortados para su saca</w:t>
      </w:r>
      <w:r>
        <w:t xml:space="preserve"> por Ha cada 25 años genera 2.400 euros/</w:t>
      </w:r>
      <w:proofErr w:type="spellStart"/>
      <w:r>
        <w:t>Ha.</w:t>
      </w:r>
      <w:proofErr w:type="spellEnd"/>
      <w:r>
        <w:t xml:space="preserve"> y año. Necesitando 12,5 Has. </w:t>
      </w:r>
      <w:proofErr w:type="gramStart"/>
      <w:r>
        <w:t>de</w:t>
      </w:r>
      <w:proofErr w:type="gramEnd"/>
      <w:r>
        <w:t xml:space="preserve"> saca cada año</w:t>
      </w:r>
      <w:r w:rsidR="000E12F2">
        <w:t xml:space="preserve"> en rotación</w:t>
      </w:r>
      <w:r>
        <w:t xml:space="preserve">. </w:t>
      </w:r>
      <w:r w:rsidR="000E12F2">
        <w:t>Precio de subasta 30 euros/pino.</w:t>
      </w:r>
    </w:p>
    <w:sectPr w:rsidR="00CE30BE" w:rsidSect="00491BAA">
      <w:pgSz w:w="16838" w:h="11906" w:orient="landscape"/>
      <w:pgMar w:top="1701" w:right="1417" w:bottom="1701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5C79"/>
    <w:multiLevelType w:val="hybridMultilevel"/>
    <w:tmpl w:val="DFEE61F8"/>
    <w:lvl w:ilvl="0" w:tplc="0A9EA606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619F3"/>
    <w:multiLevelType w:val="hybridMultilevel"/>
    <w:tmpl w:val="FE14F4B2"/>
    <w:lvl w:ilvl="0" w:tplc="1048DBC0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23C8C"/>
    <w:multiLevelType w:val="hybridMultilevel"/>
    <w:tmpl w:val="F86CF906"/>
    <w:lvl w:ilvl="0" w:tplc="5648921E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D85607"/>
    <w:multiLevelType w:val="hybridMultilevel"/>
    <w:tmpl w:val="67B27668"/>
    <w:lvl w:ilvl="0" w:tplc="6A62AA14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752F2B"/>
    <w:multiLevelType w:val="hybridMultilevel"/>
    <w:tmpl w:val="0AF6FF56"/>
    <w:lvl w:ilvl="0" w:tplc="7376D2C2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1BAA"/>
    <w:rsid w:val="00073FFC"/>
    <w:rsid w:val="00077B72"/>
    <w:rsid w:val="000E12F2"/>
    <w:rsid w:val="00112E14"/>
    <w:rsid w:val="002E134C"/>
    <w:rsid w:val="00491BAA"/>
    <w:rsid w:val="00493663"/>
    <w:rsid w:val="00753963"/>
    <w:rsid w:val="007D4702"/>
    <w:rsid w:val="008216EE"/>
    <w:rsid w:val="008F6F88"/>
    <w:rsid w:val="009D7E79"/>
    <w:rsid w:val="00A12A3D"/>
    <w:rsid w:val="00A203F7"/>
    <w:rsid w:val="00A30ABB"/>
    <w:rsid w:val="00A53EBC"/>
    <w:rsid w:val="00B14A04"/>
    <w:rsid w:val="00BB050B"/>
    <w:rsid w:val="00CC6781"/>
    <w:rsid w:val="00D01325"/>
    <w:rsid w:val="00D5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3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1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491BAA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91BAA"/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1BA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936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9882902E339442FAD517FA6F4662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72FDB-1883-4309-84A3-705A486AD9F0}"/>
      </w:docPartPr>
      <w:docPartBody>
        <w:p w:rsidR="008F619D" w:rsidRDefault="004041E9" w:rsidP="004041E9">
          <w:pPr>
            <w:pStyle w:val="B9882902E339442FAD517FA6F46627D8"/>
          </w:pPr>
          <w:r>
            <w:rPr>
              <w:rFonts w:asciiTheme="majorHAnsi" w:eastAsiaTheme="majorEastAsia" w:hAnsiTheme="majorHAnsi" w:cstheme="majorBidi"/>
              <w:sz w:val="40"/>
              <w:szCs w:val="40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041E9"/>
    <w:rsid w:val="004041E9"/>
    <w:rsid w:val="006157C2"/>
    <w:rsid w:val="008F619D"/>
    <w:rsid w:val="00D62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1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9882902E339442FAD517FA6F46627D8">
    <w:name w:val="B9882902E339442FAD517FA6F46627D8"/>
    <w:rsid w:val="004041E9"/>
  </w:style>
  <w:style w:type="paragraph" w:customStyle="1" w:styleId="C660C92E80534D129EA20583249A37A7">
    <w:name w:val="C660C92E80534D129EA20583249A37A7"/>
    <w:rsid w:val="004041E9"/>
  </w:style>
  <w:style w:type="paragraph" w:customStyle="1" w:styleId="7226F088B05A4B6D9694C8A69950288D">
    <w:name w:val="7226F088B05A4B6D9694C8A69950288D"/>
    <w:rsid w:val="004041E9"/>
  </w:style>
  <w:style w:type="paragraph" w:customStyle="1" w:styleId="39FD22A01E7F4E2E9CD441F834F37CDA">
    <w:name w:val="39FD22A01E7F4E2E9CD441F834F37CDA"/>
    <w:rsid w:val="004041E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2015-07-16T00:00:00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APROVECHAMIENTOS SILVOPASTORALES</vt:lpstr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APROVECHAMIENTOS SILVOPASTORALES</dc:title>
  <dc:subject>GENERACIÓN DE EMPLEO AUTONOMO</dc:subject>
  <dc:creator>SEBASTIAN</dc:creator>
  <cp:lastModifiedBy>SEBASTIAN</cp:lastModifiedBy>
  <cp:revision>11</cp:revision>
  <cp:lastPrinted>2015-07-16T08:33:00Z</cp:lastPrinted>
  <dcterms:created xsi:type="dcterms:W3CDTF">2015-07-15T12:30:00Z</dcterms:created>
  <dcterms:modified xsi:type="dcterms:W3CDTF">2015-07-16T08:38:00Z</dcterms:modified>
</cp:coreProperties>
</file>